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962243" w:rsidRDefault="00962243" w:rsidP="00123085">
      <w:pPr>
        <w:jc w:val="both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>AFFIDAMENTO DIRETTO</w:t>
      </w:r>
      <w:r w:rsidR="00D27284" w:rsidRPr="00D27284">
        <w:rPr>
          <w:rStyle w:val="BLOCKBOLD"/>
          <w:rFonts w:ascii="Calibri" w:hAnsi="Calibri"/>
        </w:rPr>
        <w:t xml:space="preserve"> ai sens</w:t>
      </w:r>
      <w:r>
        <w:rPr>
          <w:rStyle w:val="BLOCKBOLD"/>
          <w:rFonts w:ascii="Calibri" w:hAnsi="Calibri"/>
        </w:rPr>
        <w:t>i dell’art. 36 co. 2 lett. a)</w:t>
      </w:r>
      <w:r w:rsidR="00D27284" w:rsidRPr="00D27284">
        <w:rPr>
          <w:rStyle w:val="BLOCKBOLD"/>
          <w:rFonts w:ascii="Calibri" w:hAnsi="Calibri"/>
        </w:rPr>
        <w:t xml:space="preserve"> D.lgs. 50/2016 per </w:t>
      </w:r>
      <w:r>
        <w:rPr>
          <w:rStyle w:val="BLOCKBOLD"/>
          <w:rFonts w:ascii="Calibri" w:hAnsi="Calibri"/>
        </w:rPr>
        <w:t>LA FORNITURA</w:t>
      </w:r>
      <w:r w:rsidR="00D27284" w:rsidRPr="00D27284">
        <w:rPr>
          <w:rStyle w:val="BLOCKBOLD"/>
          <w:rFonts w:ascii="Calibri" w:hAnsi="Calibri"/>
        </w:rPr>
        <w:t xml:space="preserve"> </w:t>
      </w:r>
      <w:r w:rsidRPr="00962243">
        <w:rPr>
          <w:rFonts w:ascii="Calibri" w:hAnsi="Calibri"/>
          <w:b/>
          <w:caps/>
          <w:sz w:val="20"/>
          <w:szCs w:val="20"/>
        </w:rPr>
        <w:t>di “Licenza e manutenzione software ITEX per produzione file PDF”</w:t>
      </w:r>
      <w:r w:rsidR="00D27284" w:rsidRPr="00D27284">
        <w:rPr>
          <w:rStyle w:val="BLOCKBOLD"/>
          <w:rFonts w:ascii="Calibri" w:hAnsi="Calibri"/>
        </w:rPr>
        <w:t xml:space="preserve"> 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lastRenderedPageBreak/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proofErr w:type="gramStart"/>
      <w:r w:rsidR="00CB0CA8" w:rsidRPr="00F82D06">
        <w:rPr>
          <w:rFonts w:ascii="Calibri" w:hAnsi="Calibri"/>
        </w:rPr>
        <w:t>D.lgs.n.</w:t>
      </w:r>
      <w:proofErr w:type="gramEnd"/>
      <w:r w:rsidR="00CB0CA8" w:rsidRPr="00F82D06">
        <w:rPr>
          <w:rFonts w:ascii="Calibri" w:hAnsi="Calibri"/>
        </w:rPr>
        <w:t xml:space="preserve">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  <w:bookmarkStart w:id="0" w:name="_GoBack"/>
      <w:bookmarkEnd w:id="0"/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962243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Affidamento diretto </w:t>
    </w:r>
    <w:r w:rsidR="00D27284" w:rsidRPr="00D27284">
      <w:rPr>
        <w:rFonts w:ascii="Calibri" w:hAnsi="Calibri"/>
        <w:sz w:val="18"/>
        <w:szCs w:val="18"/>
      </w:rPr>
      <w:t>ai sens</w:t>
    </w:r>
    <w:r>
      <w:rPr>
        <w:rFonts w:ascii="Calibri" w:hAnsi="Calibri"/>
        <w:sz w:val="18"/>
        <w:szCs w:val="18"/>
      </w:rPr>
      <w:t xml:space="preserve">i dell’art. 36 co. 2 </w:t>
    </w:r>
    <w:proofErr w:type="spellStart"/>
    <w:r>
      <w:rPr>
        <w:rFonts w:ascii="Calibri" w:hAnsi="Calibri"/>
        <w:sz w:val="18"/>
        <w:szCs w:val="18"/>
      </w:rPr>
      <w:t>lett</w:t>
    </w:r>
    <w:proofErr w:type="spellEnd"/>
    <w:r>
      <w:rPr>
        <w:rFonts w:ascii="Calibri" w:hAnsi="Calibri"/>
        <w:sz w:val="18"/>
        <w:szCs w:val="18"/>
      </w:rPr>
      <w:t>. a)</w:t>
    </w:r>
    <w:r w:rsidR="00D27284" w:rsidRPr="00D27284">
      <w:rPr>
        <w:rFonts w:ascii="Calibri" w:hAnsi="Calibri"/>
        <w:sz w:val="18"/>
        <w:szCs w:val="18"/>
      </w:rPr>
      <w:t xml:space="preserve"> D.lgs. 50/2016 per</w:t>
    </w:r>
    <w:r>
      <w:rPr>
        <w:rFonts w:ascii="Calibri" w:hAnsi="Calibri"/>
        <w:sz w:val="18"/>
        <w:szCs w:val="18"/>
      </w:rPr>
      <w:t xml:space="preserve"> la fornitura </w:t>
    </w:r>
    <w:r w:rsidRPr="00962243">
      <w:rPr>
        <w:rFonts w:ascii="Calibri" w:hAnsi="Calibri"/>
        <w:sz w:val="18"/>
        <w:szCs w:val="18"/>
      </w:rPr>
      <w:t>di “Licenza e manutenzione software ITEX per produzione file PDF”.</w:t>
    </w:r>
    <w:r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</w:t>
    </w:r>
  </w:p>
  <w:p w:rsidR="000A1C5E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9B6E69">
      <w:rPr>
        <w:rFonts w:ascii="Calibri" w:hAnsi="Calibri"/>
        <w:sz w:val="18"/>
        <w:szCs w:val="18"/>
      </w:rPr>
      <w:t>Facsimile dichiarazione aggiuntiva</w:t>
    </w:r>
  </w:p>
  <w:p w:rsidR="00962243" w:rsidRPr="009B6E69" w:rsidRDefault="00962243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>
      <w:rPr>
        <w:rFonts w:ascii="Calibri" w:hAnsi="Calibri"/>
        <w:sz w:val="18"/>
        <w:szCs w:val="18"/>
      </w:rPr>
      <w:t>Classificazione documento: Consip 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62243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C200C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2019-05-27T13:21:00Z</dcterms:modified>
</cp:coreProperties>
</file>